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9E7247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6D5FE5">
        <w:rPr>
          <w:b/>
          <w:color w:val="0000FF"/>
          <w:sz w:val="22"/>
          <w:szCs w:val="22"/>
          <w:lang w:val="en-GB"/>
        </w:rPr>
        <w:t xml:space="preserve">:  </w:t>
      </w:r>
      <w:r w:rsidR="006D5FE5" w:rsidRPr="006D5FE5">
        <w:rPr>
          <w:b/>
          <w:color w:val="0000FF"/>
          <w:sz w:val="22"/>
          <w:szCs w:val="22"/>
          <w:lang w:val="en-GB"/>
        </w:rPr>
        <w:t>15.04</w:t>
      </w:r>
      <w:r w:rsidR="000D1B64">
        <w:rPr>
          <w:b/>
          <w:color w:val="0000FF"/>
          <w:sz w:val="24"/>
          <w:lang w:val="en-GB"/>
        </w:rPr>
        <w:t>.</w:t>
      </w:r>
      <w:r w:rsidR="00B53C0C" w:rsidRPr="00FE3523">
        <w:rPr>
          <w:b/>
          <w:color w:val="0000FF"/>
          <w:sz w:val="24"/>
          <w:lang w:val="en-GB"/>
        </w:rPr>
        <w:t>202</w:t>
      </w:r>
      <w:r w:rsidR="00154D01" w:rsidRPr="00FE3523">
        <w:rPr>
          <w:b/>
          <w:color w:val="0000FF"/>
          <w:sz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336EC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336ECA">
              <w:rPr>
                <w:b/>
                <w:color w:val="0000FF"/>
                <w:sz w:val="22"/>
                <w:szCs w:val="22"/>
                <w:lang w:val="en-GB"/>
              </w:rPr>
              <w:t>108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336ECA">
              <w:rPr>
                <w:b/>
                <w:color w:val="0000FF"/>
                <w:sz w:val="22"/>
                <w:szCs w:val="22"/>
                <w:lang w:val="en-GB"/>
              </w:rPr>
              <w:t>4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C76F6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7C76F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C76F6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per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Çëndresa</w:t>
            </w:r>
            <w:proofErr w:type="spellEnd"/>
            <w:r w:rsidR="000D1B64">
              <w:rPr>
                <w:b/>
                <w:color w:val="0000FF"/>
                <w:sz w:val="22"/>
                <w:szCs w:val="22"/>
                <w:lang w:val="en-GB"/>
              </w:rPr>
              <w:t xml:space="preserve"> Elezkurtaj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0D1B64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</w:t>
            </w:r>
            <w:r w:rsidR="000D1B64">
              <w:rPr>
                <w:b/>
                <w:color w:val="0000FF"/>
                <w:sz w:val="24"/>
                <w:lang w:val="en-GB"/>
              </w:rPr>
              <w:t>220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cendresa.elezkurtaj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7C76F6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C76F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7C76F6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7C76F6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C76F6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87C72" w:rsidRDefault="00A54A64" w:rsidP="00CD36CE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0000FF"/>
                <w:lang w:val="en-GB"/>
              </w:rPr>
              <w:t>“</w:t>
            </w:r>
            <w:proofErr w:type="spellStart"/>
            <w:r w:rsidRPr="000A16EE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Pr="000A16EE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Pr="000A16EE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Pr="000A16EE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Pr="000A16EE">
              <w:rPr>
                <w:b/>
                <w:color w:val="0000FF"/>
                <w:sz w:val="24"/>
                <w:lang w:val="en-GB"/>
              </w:rPr>
              <w:t>montim</w:t>
            </w:r>
            <w:proofErr w:type="spellEnd"/>
            <w:r w:rsidRPr="000A16EE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Pr="000A16EE">
              <w:rPr>
                <w:b/>
                <w:color w:val="0000FF"/>
                <w:sz w:val="24"/>
                <w:lang w:val="en-GB"/>
              </w:rPr>
              <w:t>i</w:t>
            </w:r>
            <w:proofErr w:type="spellEnd"/>
            <w:r w:rsidRPr="000A16EE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mekanizmave</w:t>
            </w:r>
            <w:proofErr w:type="spellEnd"/>
            <w:r w:rsidRPr="00336ECA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Pr="00336ECA">
              <w:rPr>
                <w:b/>
                <w:color w:val="0000FF"/>
                <w:lang w:val="en-GB"/>
              </w:rPr>
              <w:t>elek</w:t>
            </w:r>
            <w:r w:rsidR="00CD36CE">
              <w:rPr>
                <w:b/>
                <w:color w:val="0000FF"/>
                <w:lang w:val="en-GB"/>
              </w:rPr>
              <w:t>trik</w:t>
            </w:r>
            <w:proofErr w:type="spellEnd"/>
            <w:r w:rsidRPr="00336ECA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Pr="00336ECA">
              <w:rPr>
                <w:b/>
                <w:color w:val="0000FF"/>
                <w:lang w:val="en-GB"/>
              </w:rPr>
              <w:t>për</w:t>
            </w:r>
            <w:proofErr w:type="spellEnd"/>
            <w:r w:rsidRPr="00336ECA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Pr="00336ECA">
              <w:rPr>
                <w:b/>
                <w:color w:val="0000FF"/>
                <w:lang w:val="en-GB"/>
              </w:rPr>
              <w:t>hapjen</w:t>
            </w:r>
            <w:proofErr w:type="spellEnd"/>
            <w:r w:rsidRPr="00336ECA">
              <w:rPr>
                <w:b/>
                <w:color w:val="0000FF"/>
                <w:lang w:val="en-GB"/>
              </w:rPr>
              <w:t xml:space="preserve"> e </w:t>
            </w:r>
            <w:proofErr w:type="spellStart"/>
            <w:r w:rsidRPr="00336ECA">
              <w:rPr>
                <w:b/>
                <w:color w:val="0000FF"/>
                <w:lang w:val="en-GB"/>
              </w:rPr>
              <w:t>portave</w:t>
            </w:r>
            <w:proofErr w:type="spellEnd"/>
            <w:r w:rsidRPr="005015ED">
              <w:rPr>
                <w:b/>
                <w:color w:val="0000FF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C76F6">
              <w:rPr>
                <w:b/>
                <w:bCs/>
                <w:sz w:val="24"/>
                <w:szCs w:val="24"/>
              </w:rPr>
            </w:r>
            <w:r w:rsidR="007C76F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7C76F6">
              <w:rPr>
                <w:b/>
                <w:color w:val="0000FF"/>
                <w:sz w:val="24"/>
                <w:lang w:val="en-GB"/>
              </w:rPr>
            </w:r>
            <w:r w:rsidR="007C76F6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C76F6">
              <w:rPr>
                <w:b/>
                <w:bCs/>
                <w:sz w:val="24"/>
                <w:szCs w:val="24"/>
              </w:rPr>
            </w:r>
            <w:r w:rsidR="007C76F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7C76F6">
              <w:rPr>
                <w:sz w:val="24"/>
                <w:szCs w:val="24"/>
              </w:rPr>
            </w:r>
            <w:r w:rsidR="007C76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C76F6">
              <w:rPr>
                <w:sz w:val="24"/>
                <w:szCs w:val="24"/>
              </w:rPr>
            </w:r>
            <w:r w:rsidR="007C76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C76F6">
              <w:rPr>
                <w:sz w:val="24"/>
                <w:szCs w:val="24"/>
              </w:rPr>
            </w:r>
            <w:r w:rsidR="007C76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C76F6">
              <w:rPr>
                <w:b/>
                <w:color w:val="0000FF"/>
                <w:sz w:val="22"/>
                <w:lang w:val="en-GB"/>
              </w:rPr>
            </w:r>
            <w:r w:rsidR="007C76F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C76F6">
              <w:rPr>
                <w:sz w:val="24"/>
                <w:szCs w:val="24"/>
              </w:rPr>
            </w:r>
            <w:r w:rsidR="007C76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C76F6">
              <w:rPr>
                <w:sz w:val="24"/>
                <w:szCs w:val="24"/>
              </w:rPr>
            </w:r>
            <w:r w:rsidR="007C76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C76F6">
              <w:rPr>
                <w:sz w:val="24"/>
                <w:szCs w:val="24"/>
              </w:rPr>
            </w:r>
            <w:r w:rsidR="007C76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C76F6">
              <w:rPr>
                <w:sz w:val="24"/>
                <w:szCs w:val="24"/>
              </w:rPr>
            </w:r>
            <w:r w:rsidR="007C76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</w:t>
            </w:r>
            <w:proofErr w:type="spellEnd"/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37912" w:rsidRDefault="00CD36CE" w:rsidP="006333EE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lang w:val="en-GB"/>
              </w:rPr>
              <w:t>“</w:t>
            </w:r>
            <w:proofErr w:type="spellStart"/>
            <w:r w:rsidRPr="000A16EE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Pr="000A16EE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Pr="000A16EE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Pr="000A16EE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Pr="000A16EE">
              <w:rPr>
                <w:b/>
                <w:color w:val="0000FF"/>
                <w:sz w:val="24"/>
                <w:lang w:val="en-GB"/>
              </w:rPr>
              <w:t>montim</w:t>
            </w:r>
            <w:proofErr w:type="spellEnd"/>
            <w:r w:rsidRPr="000A16EE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Pr="000A16EE">
              <w:rPr>
                <w:b/>
                <w:color w:val="0000FF"/>
                <w:sz w:val="24"/>
                <w:lang w:val="en-GB"/>
              </w:rPr>
              <w:t>i</w:t>
            </w:r>
            <w:proofErr w:type="spellEnd"/>
            <w:r w:rsidRPr="000A16EE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mekanizmave</w:t>
            </w:r>
            <w:proofErr w:type="spellEnd"/>
            <w:r w:rsidRPr="00336ECA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Pr="00336ECA">
              <w:rPr>
                <w:b/>
                <w:color w:val="0000FF"/>
                <w:lang w:val="en-GB"/>
              </w:rPr>
              <w:t>elek</w:t>
            </w:r>
            <w:r>
              <w:rPr>
                <w:b/>
                <w:color w:val="0000FF"/>
                <w:lang w:val="en-GB"/>
              </w:rPr>
              <w:t>trik</w:t>
            </w:r>
            <w:proofErr w:type="spellEnd"/>
            <w:r w:rsidRPr="00336ECA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Pr="00336ECA">
              <w:rPr>
                <w:b/>
                <w:color w:val="0000FF"/>
                <w:lang w:val="en-GB"/>
              </w:rPr>
              <w:t>për</w:t>
            </w:r>
            <w:proofErr w:type="spellEnd"/>
            <w:r w:rsidRPr="00336ECA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Pr="00336ECA">
              <w:rPr>
                <w:b/>
                <w:color w:val="0000FF"/>
                <w:lang w:val="en-GB"/>
              </w:rPr>
              <w:t>hapjen</w:t>
            </w:r>
            <w:proofErr w:type="spellEnd"/>
            <w:r w:rsidRPr="00336ECA">
              <w:rPr>
                <w:b/>
                <w:color w:val="0000FF"/>
                <w:lang w:val="en-GB"/>
              </w:rPr>
              <w:t xml:space="preserve"> e </w:t>
            </w:r>
            <w:proofErr w:type="spellStart"/>
            <w:r w:rsidRPr="00336ECA">
              <w:rPr>
                <w:b/>
                <w:color w:val="0000FF"/>
                <w:lang w:val="en-GB"/>
              </w:rPr>
              <w:t>portave</w:t>
            </w:r>
            <w:proofErr w:type="spellEnd"/>
            <w:r w:rsidRPr="005015ED">
              <w:rPr>
                <w:b/>
                <w:color w:val="0000FF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84137A" w:rsidRDefault="00336ECA" w:rsidP="00FE352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36ECA">
              <w:rPr>
                <w:b/>
                <w:color w:val="0000FF"/>
                <w:sz w:val="24"/>
                <w:lang w:val="en-GB"/>
              </w:rPr>
              <w:t>29221211-6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7C76F6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7C76F6">
              <w:rPr>
                <w:sz w:val="24"/>
                <w:szCs w:val="24"/>
              </w:rPr>
            </w:r>
            <w:r w:rsidR="007C76F6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7C76F6">
              <w:rPr>
                <w:sz w:val="24"/>
                <w:szCs w:val="24"/>
              </w:rPr>
            </w:r>
            <w:r w:rsidR="007C76F6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FE3523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CD36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6D5FE5">
              <w:rPr>
                <w:b/>
                <w:color w:val="0000FF"/>
                <w:sz w:val="24"/>
                <w:lang w:val="de-DE"/>
              </w:rPr>
              <w:t>4</w:t>
            </w:r>
            <w:r w:rsidR="00CD36CE">
              <w:rPr>
                <w:b/>
                <w:color w:val="0000FF"/>
                <w:sz w:val="24"/>
                <w:lang w:val="de-DE"/>
              </w:rPr>
              <w:t>,</w:t>
            </w:r>
            <w:r w:rsidR="006D5FE5">
              <w:rPr>
                <w:b/>
                <w:color w:val="0000FF"/>
                <w:sz w:val="24"/>
                <w:lang w:val="de-DE"/>
              </w:rPr>
              <w:t>000</w:t>
            </w:r>
            <w:r w:rsidR="00981F1E" w:rsidRPr="00CB4064">
              <w:rPr>
                <w:b/>
                <w:color w:val="0000FF"/>
                <w:sz w:val="24"/>
                <w:lang w:val="de-DE"/>
              </w:rPr>
              <w:t>.00</w:t>
            </w:r>
            <w:r w:rsidR="00981F1E" w:rsidRPr="00487C72">
              <w:rPr>
                <w:b/>
                <w:color w:val="0000FF"/>
                <w:sz w:val="24"/>
                <w:lang w:val="de-DE"/>
              </w:rPr>
              <w:t xml:space="preserve"> </w:t>
            </w:r>
            <w:r w:rsidR="0052467E" w:rsidRPr="00487C72">
              <w:rPr>
                <w:b/>
                <w:color w:val="0000FF"/>
                <w:sz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487C72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487C72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487C72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  <w:bookmarkStart w:id="28" w:name="_GoBack"/>
            <w:bookmarkEnd w:id="28"/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487C72" w:rsidRDefault="002003A1" w:rsidP="0084137A">
            <w:pPr>
              <w:rPr>
                <w:b/>
                <w:color w:val="FF0000"/>
                <w:sz w:val="22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6333EE" w:rsidRPr="00E7300A" w:rsidRDefault="0052467E" w:rsidP="006333EE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E847FD">
        <w:trPr>
          <w:trHeight w:val="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0C6AB7" w:rsidRDefault="000C6AB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7C76F6">
              <w:rPr>
                <w:b/>
                <w:sz w:val="24"/>
                <w:szCs w:val="24"/>
              </w:rPr>
            </w:r>
            <w:r w:rsidR="007C76F6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C76F6">
              <w:rPr>
                <w:b/>
                <w:sz w:val="24"/>
                <w:szCs w:val="24"/>
              </w:rPr>
            </w:r>
            <w:r w:rsidR="007C76F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C76F6">
              <w:rPr>
                <w:b/>
                <w:sz w:val="24"/>
                <w:szCs w:val="24"/>
              </w:rPr>
            </w:r>
            <w:r w:rsidR="007C76F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C76F6">
              <w:rPr>
                <w:b/>
                <w:color w:val="0000FF"/>
                <w:sz w:val="22"/>
                <w:lang w:val="en-GB"/>
              </w:rPr>
            </w:r>
            <w:r w:rsidR="007C76F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981F1E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981F1E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981F1E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C76F6">
                    <w:rPr>
                      <w:sz w:val="22"/>
                      <w:szCs w:val="22"/>
                    </w:rPr>
                  </w:r>
                  <w:r w:rsidR="007C76F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C76F6">
                    <w:rPr>
                      <w:sz w:val="22"/>
                      <w:szCs w:val="22"/>
                    </w:rPr>
                  </w:r>
                  <w:r w:rsidR="007C76F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C76F6">
                    <w:rPr>
                      <w:sz w:val="22"/>
                      <w:szCs w:val="22"/>
                    </w:rPr>
                  </w:r>
                  <w:r w:rsidR="007C76F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C76F6">
                    <w:rPr>
                      <w:sz w:val="22"/>
                      <w:szCs w:val="22"/>
                    </w:rPr>
                  </w:r>
                  <w:r w:rsidR="007C76F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487C72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487C72">
              <w:rPr>
                <w:b/>
                <w:color w:val="0000FF"/>
                <w:sz w:val="22"/>
              </w:rPr>
              <w:instrText xml:space="preserve"> FORMCHECKBOX </w:instrText>
            </w:r>
            <w:r w:rsidR="007C76F6">
              <w:rPr>
                <w:b/>
                <w:color w:val="0000FF"/>
                <w:sz w:val="22"/>
                <w:lang w:val="en-GB"/>
              </w:rPr>
            </w:r>
            <w:r w:rsidR="007C76F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487C72">
              <w:rPr>
                <w:b/>
                <w:color w:val="0000FF"/>
                <w:sz w:val="22"/>
              </w:rPr>
              <w:t xml:space="preserve"> </w:t>
            </w:r>
            <w:r w:rsidR="002F452D" w:rsidRPr="00487C72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7C76F6">
              <w:rPr>
                <w:b/>
                <w:sz w:val="24"/>
                <w:szCs w:val="24"/>
              </w:rPr>
            </w:r>
            <w:r w:rsidR="007C76F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6D5FE5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6D5FE5">
              <w:rPr>
                <w:b/>
                <w:color w:val="0000FF"/>
                <w:sz w:val="22"/>
              </w:rPr>
              <w:t>21</w:t>
            </w:r>
            <w:r w:rsidR="00D62A02" w:rsidRPr="00FE3523">
              <w:rPr>
                <w:b/>
                <w:color w:val="0000FF"/>
                <w:sz w:val="22"/>
              </w:rPr>
              <w:t>.</w:t>
            </w:r>
            <w:r w:rsidR="00FE3523" w:rsidRPr="00FE3523">
              <w:rPr>
                <w:b/>
                <w:color w:val="0000FF"/>
                <w:sz w:val="22"/>
              </w:rPr>
              <w:t>0</w:t>
            </w:r>
            <w:r w:rsidR="006D5FE5">
              <w:rPr>
                <w:b/>
                <w:color w:val="0000FF"/>
                <w:sz w:val="22"/>
              </w:rPr>
              <w:t>4</w:t>
            </w:r>
            <w:r w:rsidR="00981F1E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6D5FE5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a</w:t>
            </w:r>
            <w:r w:rsidRPr="00487C72">
              <w:rPr>
                <w:b/>
                <w:sz w:val="22"/>
              </w:rPr>
              <w:t>:</w:t>
            </w:r>
            <w:r w:rsidR="003B30A9" w:rsidRPr="00487C72">
              <w:rPr>
                <w:b/>
                <w:sz w:val="22"/>
              </w:rPr>
              <w:t xml:space="preserve"> </w:t>
            </w:r>
            <w:r w:rsidR="006D5FE5">
              <w:rPr>
                <w:b/>
                <w:color w:val="0000FF"/>
                <w:sz w:val="22"/>
              </w:rPr>
              <w:t>23</w:t>
            </w:r>
            <w:r w:rsidR="00154D01" w:rsidRPr="00FE3523">
              <w:rPr>
                <w:b/>
                <w:color w:val="0000FF"/>
                <w:sz w:val="22"/>
              </w:rPr>
              <w:t>.0</w:t>
            </w:r>
            <w:r w:rsidR="006D5FE5">
              <w:rPr>
                <w:b/>
                <w:color w:val="0000FF"/>
                <w:sz w:val="22"/>
              </w:rPr>
              <w:t>4</w:t>
            </w:r>
            <w:r w:rsidR="003B47CC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  <w:r w:rsidR="001C4C60" w:rsidRPr="00487C72">
              <w:rPr>
                <w:b/>
                <w:color w:val="0000FF"/>
                <w:sz w:val="22"/>
              </w:rPr>
              <w:t xml:space="preserve">     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koha</w:t>
            </w:r>
            <w:r w:rsidRPr="00813197">
              <w:rPr>
                <w:b/>
                <w:bCs/>
                <w:i/>
                <w:sz w:val="22"/>
                <w:szCs w:val="22"/>
              </w:rPr>
              <w:t>:</w:t>
            </w:r>
            <w:r w:rsidRPr="00487C72">
              <w:rPr>
                <w:b/>
                <w:color w:val="FF0000"/>
                <w:sz w:val="22"/>
              </w:rPr>
              <w:t xml:space="preserve"> </w:t>
            </w:r>
            <w:r w:rsidR="004A4C4A" w:rsidRPr="00FE3523">
              <w:rPr>
                <w:b/>
                <w:color w:val="0000FF"/>
                <w:sz w:val="22"/>
              </w:rPr>
              <w:t>14:00</w:t>
            </w:r>
            <w:r w:rsidR="001C4C60" w:rsidRPr="00487C72">
              <w:rPr>
                <w:b/>
                <w:color w:val="0000FF"/>
                <w:sz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487C72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487C72">
              <w:rPr>
                <w:b/>
                <w:i/>
                <w:sz w:val="22"/>
              </w:rPr>
              <w:t>Arhiva</w:t>
            </w:r>
            <w:proofErr w:type="spellEnd"/>
            <w:r w:rsidR="008F2C00" w:rsidRPr="00487C72">
              <w:rPr>
                <w:b/>
                <w:i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C76F6">
              <w:rPr>
                <w:sz w:val="24"/>
                <w:szCs w:val="24"/>
              </w:rPr>
            </w:r>
            <w:r w:rsidR="007C76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7C76F6">
              <w:rPr>
                <w:sz w:val="24"/>
                <w:szCs w:val="24"/>
              </w:rPr>
            </w:r>
            <w:r w:rsidR="007C76F6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76F6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487C72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487C72">
              <w:rPr>
                <w:b/>
                <w:color w:val="0000FF"/>
                <w:sz w:val="22"/>
                <w:lang w:val="de-DE"/>
              </w:rPr>
              <w:t>0</w:t>
            </w:r>
            <w:r w:rsidR="00981F1E" w:rsidRPr="00487C72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487C72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C6AB7" w:rsidRDefault="000C6AB7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6F6" w:rsidRDefault="007C76F6">
      <w:r>
        <w:separator/>
      </w:r>
    </w:p>
  </w:endnote>
  <w:endnote w:type="continuationSeparator" w:id="0">
    <w:p w:rsidR="007C76F6" w:rsidRDefault="007C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FD" w:rsidRDefault="00E847F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6CE">
      <w:rPr>
        <w:rStyle w:val="PageNumber"/>
        <w:noProof/>
      </w:rPr>
      <w:t>5</w:t>
    </w:r>
    <w:r>
      <w:rPr>
        <w:rStyle w:val="PageNumber"/>
      </w:rPr>
      <w:fldChar w:fldCharType="end"/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6F6" w:rsidRDefault="007C76F6">
      <w:r>
        <w:separator/>
      </w:r>
    </w:p>
  </w:footnote>
  <w:footnote w:type="continuationSeparator" w:id="0">
    <w:p w:rsidR="007C76F6" w:rsidRDefault="007C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FD" w:rsidRDefault="00E847FD">
    <w:pPr>
      <w:tabs>
        <w:tab w:val="center" w:pos="4320"/>
        <w:tab w:val="right" w:pos="8640"/>
      </w:tabs>
      <w:rPr>
        <w:kern w:val="0"/>
      </w:rPr>
    </w:pPr>
  </w:p>
  <w:p w:rsidR="00E847FD" w:rsidRDefault="00E847F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43A2"/>
    <w:rsid w:val="00007A70"/>
    <w:rsid w:val="000116B0"/>
    <w:rsid w:val="00020012"/>
    <w:rsid w:val="00020F10"/>
    <w:rsid w:val="00021920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537C"/>
    <w:rsid w:val="000904BC"/>
    <w:rsid w:val="000A18F4"/>
    <w:rsid w:val="000A2C07"/>
    <w:rsid w:val="000A3EDA"/>
    <w:rsid w:val="000A5958"/>
    <w:rsid w:val="000B7B5E"/>
    <w:rsid w:val="000C6AB7"/>
    <w:rsid w:val="000D1B64"/>
    <w:rsid w:val="000D57B7"/>
    <w:rsid w:val="000E7882"/>
    <w:rsid w:val="000E78D2"/>
    <w:rsid w:val="000F0742"/>
    <w:rsid w:val="000F1086"/>
    <w:rsid w:val="000F3B0C"/>
    <w:rsid w:val="000F438A"/>
    <w:rsid w:val="000F52D9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4D01"/>
    <w:rsid w:val="001578F9"/>
    <w:rsid w:val="0016192E"/>
    <w:rsid w:val="00166A92"/>
    <w:rsid w:val="001919BD"/>
    <w:rsid w:val="0019305A"/>
    <w:rsid w:val="001A4E98"/>
    <w:rsid w:val="001A6E90"/>
    <w:rsid w:val="001A6FAB"/>
    <w:rsid w:val="001C09E9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0E7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077D"/>
    <w:rsid w:val="002F0ED2"/>
    <w:rsid w:val="002F4405"/>
    <w:rsid w:val="002F4466"/>
    <w:rsid w:val="002F452D"/>
    <w:rsid w:val="002F4A27"/>
    <w:rsid w:val="002F7E6D"/>
    <w:rsid w:val="00316AC4"/>
    <w:rsid w:val="00316ADB"/>
    <w:rsid w:val="00316D48"/>
    <w:rsid w:val="00316E07"/>
    <w:rsid w:val="00316FD9"/>
    <w:rsid w:val="00317BBC"/>
    <w:rsid w:val="00330950"/>
    <w:rsid w:val="00333998"/>
    <w:rsid w:val="00336ECA"/>
    <w:rsid w:val="00340C96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30A9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4006DA"/>
    <w:rsid w:val="00402705"/>
    <w:rsid w:val="00406B5F"/>
    <w:rsid w:val="00410633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5AE8"/>
    <w:rsid w:val="004737CC"/>
    <w:rsid w:val="00474924"/>
    <w:rsid w:val="004762C3"/>
    <w:rsid w:val="00480CE5"/>
    <w:rsid w:val="00487C72"/>
    <w:rsid w:val="0049463C"/>
    <w:rsid w:val="00494DC5"/>
    <w:rsid w:val="004952FE"/>
    <w:rsid w:val="004A4C4A"/>
    <w:rsid w:val="004A4E27"/>
    <w:rsid w:val="004A52DB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474F"/>
    <w:rsid w:val="004F7DBC"/>
    <w:rsid w:val="005015ED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4649C"/>
    <w:rsid w:val="005524C5"/>
    <w:rsid w:val="00557EE2"/>
    <w:rsid w:val="005604BB"/>
    <w:rsid w:val="005640B4"/>
    <w:rsid w:val="0056468B"/>
    <w:rsid w:val="00566082"/>
    <w:rsid w:val="00566E16"/>
    <w:rsid w:val="00574537"/>
    <w:rsid w:val="00577DDC"/>
    <w:rsid w:val="0058131A"/>
    <w:rsid w:val="00586C1E"/>
    <w:rsid w:val="00592E42"/>
    <w:rsid w:val="005945D2"/>
    <w:rsid w:val="0059530D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1E5C"/>
    <w:rsid w:val="006028ED"/>
    <w:rsid w:val="006031AD"/>
    <w:rsid w:val="00604030"/>
    <w:rsid w:val="00605066"/>
    <w:rsid w:val="006106FA"/>
    <w:rsid w:val="006238DD"/>
    <w:rsid w:val="006266D9"/>
    <w:rsid w:val="00631D58"/>
    <w:rsid w:val="006333EE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5FE5"/>
    <w:rsid w:val="006D6109"/>
    <w:rsid w:val="006E4C79"/>
    <w:rsid w:val="006F7ECA"/>
    <w:rsid w:val="007030BC"/>
    <w:rsid w:val="00704234"/>
    <w:rsid w:val="007134D2"/>
    <w:rsid w:val="00717006"/>
    <w:rsid w:val="0072501D"/>
    <w:rsid w:val="0073235A"/>
    <w:rsid w:val="00737330"/>
    <w:rsid w:val="007422A3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C76F6"/>
    <w:rsid w:val="007D6841"/>
    <w:rsid w:val="007E41A0"/>
    <w:rsid w:val="007E441E"/>
    <w:rsid w:val="007E52A5"/>
    <w:rsid w:val="007E68D8"/>
    <w:rsid w:val="007E7FD4"/>
    <w:rsid w:val="007F3050"/>
    <w:rsid w:val="00813197"/>
    <w:rsid w:val="0081349D"/>
    <w:rsid w:val="008279F3"/>
    <w:rsid w:val="00833E0E"/>
    <w:rsid w:val="00835DC4"/>
    <w:rsid w:val="00836281"/>
    <w:rsid w:val="0084137A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25BE"/>
    <w:rsid w:val="00884BBA"/>
    <w:rsid w:val="00894198"/>
    <w:rsid w:val="00895802"/>
    <w:rsid w:val="008960AD"/>
    <w:rsid w:val="008A38ED"/>
    <w:rsid w:val="008A7F47"/>
    <w:rsid w:val="008B0032"/>
    <w:rsid w:val="008B0052"/>
    <w:rsid w:val="008B1E40"/>
    <w:rsid w:val="008C2986"/>
    <w:rsid w:val="008D5054"/>
    <w:rsid w:val="008E4535"/>
    <w:rsid w:val="008F2C00"/>
    <w:rsid w:val="009007B5"/>
    <w:rsid w:val="009044D8"/>
    <w:rsid w:val="00910A0B"/>
    <w:rsid w:val="00912D69"/>
    <w:rsid w:val="00913441"/>
    <w:rsid w:val="0091662F"/>
    <w:rsid w:val="00917F39"/>
    <w:rsid w:val="00931454"/>
    <w:rsid w:val="00932368"/>
    <w:rsid w:val="00933386"/>
    <w:rsid w:val="00934CCB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5EFA"/>
    <w:rsid w:val="009E7247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54A64"/>
    <w:rsid w:val="00A63924"/>
    <w:rsid w:val="00A641A2"/>
    <w:rsid w:val="00A653F5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16D7"/>
    <w:rsid w:val="00B345BD"/>
    <w:rsid w:val="00B4347F"/>
    <w:rsid w:val="00B45DEF"/>
    <w:rsid w:val="00B46581"/>
    <w:rsid w:val="00B46914"/>
    <w:rsid w:val="00B532C4"/>
    <w:rsid w:val="00B53C0C"/>
    <w:rsid w:val="00B60DF5"/>
    <w:rsid w:val="00B622BB"/>
    <w:rsid w:val="00B6359B"/>
    <w:rsid w:val="00B7053F"/>
    <w:rsid w:val="00B81949"/>
    <w:rsid w:val="00B83A45"/>
    <w:rsid w:val="00B8444D"/>
    <w:rsid w:val="00B84A1E"/>
    <w:rsid w:val="00B907F8"/>
    <w:rsid w:val="00B946E2"/>
    <w:rsid w:val="00B967F1"/>
    <w:rsid w:val="00B969A5"/>
    <w:rsid w:val="00B97B05"/>
    <w:rsid w:val="00BA2902"/>
    <w:rsid w:val="00BA30BF"/>
    <w:rsid w:val="00BA70A0"/>
    <w:rsid w:val="00BB2A9A"/>
    <w:rsid w:val="00BC1DD3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4844"/>
    <w:rsid w:val="00C11004"/>
    <w:rsid w:val="00C12293"/>
    <w:rsid w:val="00C16CF2"/>
    <w:rsid w:val="00C203E5"/>
    <w:rsid w:val="00C33B8A"/>
    <w:rsid w:val="00C37E12"/>
    <w:rsid w:val="00C40FEE"/>
    <w:rsid w:val="00C42809"/>
    <w:rsid w:val="00C45B98"/>
    <w:rsid w:val="00C50AEF"/>
    <w:rsid w:val="00C51B7B"/>
    <w:rsid w:val="00C5529E"/>
    <w:rsid w:val="00C67405"/>
    <w:rsid w:val="00C711AC"/>
    <w:rsid w:val="00C817AF"/>
    <w:rsid w:val="00C817B8"/>
    <w:rsid w:val="00C82DAB"/>
    <w:rsid w:val="00C85BB6"/>
    <w:rsid w:val="00C95175"/>
    <w:rsid w:val="00CB0D42"/>
    <w:rsid w:val="00CB2271"/>
    <w:rsid w:val="00CB4064"/>
    <w:rsid w:val="00CC0A85"/>
    <w:rsid w:val="00CD155B"/>
    <w:rsid w:val="00CD36CE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2A02"/>
    <w:rsid w:val="00D6685A"/>
    <w:rsid w:val="00D67310"/>
    <w:rsid w:val="00D7036E"/>
    <w:rsid w:val="00D83F9B"/>
    <w:rsid w:val="00D85384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C4A48"/>
    <w:rsid w:val="00DC778D"/>
    <w:rsid w:val="00DE0161"/>
    <w:rsid w:val="00DE0F13"/>
    <w:rsid w:val="00DE1427"/>
    <w:rsid w:val="00DF2C46"/>
    <w:rsid w:val="00DF2D18"/>
    <w:rsid w:val="00E03C87"/>
    <w:rsid w:val="00E03DD8"/>
    <w:rsid w:val="00E0465B"/>
    <w:rsid w:val="00E06F35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80C"/>
    <w:rsid w:val="00E6660B"/>
    <w:rsid w:val="00E70626"/>
    <w:rsid w:val="00E71E02"/>
    <w:rsid w:val="00E7300A"/>
    <w:rsid w:val="00E75531"/>
    <w:rsid w:val="00E830FD"/>
    <w:rsid w:val="00E8353F"/>
    <w:rsid w:val="00E8459A"/>
    <w:rsid w:val="00E847FD"/>
    <w:rsid w:val="00E9273C"/>
    <w:rsid w:val="00E967C4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36EA6"/>
    <w:rsid w:val="00F37912"/>
    <w:rsid w:val="00F4081B"/>
    <w:rsid w:val="00F43F17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52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7ED9B-955E-4BFA-BA48-43D0E9EC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Cendresa Elezkurtaj</cp:lastModifiedBy>
  <cp:revision>100</cp:revision>
  <cp:lastPrinted>2011-06-03T08:36:00Z</cp:lastPrinted>
  <dcterms:created xsi:type="dcterms:W3CDTF">2016-03-03T09:10:00Z</dcterms:created>
  <dcterms:modified xsi:type="dcterms:W3CDTF">2021-04-15T13:06:00Z</dcterms:modified>
</cp:coreProperties>
</file>